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5BC" w:rsidRPr="00C84FF4" w:rsidRDefault="00C84FF4" w:rsidP="0019687A">
      <w:pPr>
        <w:bidi/>
        <w:spacing w:line="360" w:lineRule="auto"/>
        <w:jc w:val="both"/>
        <w:rPr>
          <w:rFonts w:ascii="Times New Roman" w:hAnsi="Times New Roman" w:cs="Times New Roman"/>
          <w:b/>
          <w:bCs/>
          <w:rtl/>
          <w:lang w:bidi="fa-IR"/>
        </w:rPr>
      </w:pPr>
      <w:r w:rsidRPr="00C84FF4">
        <w:rPr>
          <w:rFonts w:ascii="Times New Roman" w:hAnsi="Times New Roman" w:cs="Times New Roman"/>
          <w:b/>
          <w:bCs/>
          <w:rtl/>
          <w:lang w:bidi="fa-IR"/>
        </w:rPr>
        <w:t>اصلاحات پیشنهادی (مرحله سوم) برای پرسشنامه ارسالی به عنوان پایلوت مورخ 1/8/97</w:t>
      </w:r>
    </w:p>
    <w:p w:rsidR="00C84FF4" w:rsidRPr="00C84FF4" w:rsidRDefault="00C84FF4" w:rsidP="0019687A">
      <w:pPr>
        <w:bidi/>
        <w:spacing w:line="360" w:lineRule="auto"/>
        <w:jc w:val="both"/>
        <w:rPr>
          <w:rFonts w:ascii="Times New Roman" w:hAnsi="Times New Roman" w:cs="Times New Roman"/>
          <w:b/>
          <w:bCs/>
          <w:rtl/>
          <w:lang w:bidi="fa-IR"/>
        </w:rPr>
      </w:pPr>
      <w:r w:rsidRPr="00C84FF4">
        <w:rPr>
          <w:rFonts w:ascii="Times New Roman" w:hAnsi="Times New Roman" w:cs="Times New Roman"/>
          <w:b/>
          <w:bCs/>
          <w:rtl/>
          <w:lang w:bidi="fa-IR"/>
        </w:rPr>
        <w:t>پیشنهادات ناظر شهرستانهای طارم و زنجان:</w:t>
      </w:r>
    </w:p>
    <w:p w:rsidR="00C84FF4" w:rsidRPr="00C84FF4" w:rsidRDefault="00C84FF4" w:rsidP="0019687A">
      <w:pPr>
        <w:bidi/>
        <w:spacing w:line="360" w:lineRule="auto"/>
        <w:jc w:val="both"/>
        <w:rPr>
          <w:rFonts w:ascii="Times New Roman" w:hAnsi="Times New Roman" w:cs="Times New Roman"/>
          <w:rtl/>
          <w:lang w:bidi="fa-IR"/>
        </w:rPr>
      </w:pPr>
    </w:p>
    <w:p w:rsidR="00C84FF4" w:rsidRPr="00C84FF4" w:rsidRDefault="00C84FF4" w:rsidP="0019687A">
      <w:pPr>
        <w:bidi/>
        <w:spacing w:line="360" w:lineRule="auto"/>
        <w:jc w:val="both"/>
        <w:rPr>
          <w:rFonts w:ascii="Times New Roman" w:hAnsi="Times New Roman" w:cs="Times New Roman"/>
          <w:sz w:val="26"/>
          <w:szCs w:val="26"/>
          <w:rtl/>
          <w:lang w:bidi="fa-IR"/>
        </w:rPr>
      </w:pPr>
      <w:r w:rsidRPr="00C84FF4">
        <w:rPr>
          <w:rFonts w:ascii="Times New Roman" w:hAnsi="Times New Roman" w:cs="Times New Roman"/>
          <w:sz w:val="26"/>
          <w:szCs w:val="26"/>
          <w:rtl/>
          <w:lang w:bidi="fa-IR"/>
        </w:rPr>
        <w:t>ساختار پرسشنامه به لحاظ کد بندی و ترتیب بر اساس شرح خدمات صحیح نمی باشد لذا اصلاحات پیشنهادی  ذیل به ترتییب مندرجات پرسشنامه امده است:</w:t>
      </w:r>
    </w:p>
    <w:p w:rsidR="00C84FF4" w:rsidRDefault="00C84FF4" w:rsidP="0019687A">
      <w:pPr>
        <w:bidi/>
        <w:spacing w:line="360" w:lineRule="auto"/>
        <w:jc w:val="both"/>
        <w:rPr>
          <w:rFonts w:ascii="Times New Roman" w:hAnsi="Times New Roman" w:cs="Times New Roman"/>
          <w:sz w:val="26"/>
          <w:szCs w:val="26"/>
          <w:rtl/>
          <w:lang w:bidi="fa-IR"/>
        </w:rPr>
      </w:pPr>
      <w:r w:rsidRPr="00C84FF4">
        <w:rPr>
          <w:rFonts w:ascii="Times New Roman" w:hAnsi="Times New Roman" w:cs="Times New Roman" w:hint="cs"/>
          <w:sz w:val="26"/>
          <w:szCs w:val="26"/>
          <w:rtl/>
          <w:lang w:bidi="fa-IR"/>
        </w:rPr>
        <w:t>1- چرا در نهاده های تولید</w:t>
      </w:r>
      <w:r>
        <w:rPr>
          <w:rFonts w:ascii="Times New Roman" w:hAnsi="Times New Roman" w:cs="Times New Roman" w:hint="cs"/>
          <w:sz w:val="26"/>
          <w:szCs w:val="26"/>
          <w:rtl/>
          <w:lang w:bidi="fa-IR"/>
        </w:rPr>
        <w:t>،</w:t>
      </w:r>
      <w:r w:rsidRPr="00C84FF4">
        <w:rPr>
          <w:rFonts w:ascii="Times New Roman" w:hAnsi="Times New Roman" w:cs="Times New Roman" w:hint="cs"/>
          <w:sz w:val="26"/>
          <w:szCs w:val="26"/>
          <w:rtl/>
          <w:lang w:bidi="fa-IR"/>
        </w:rPr>
        <w:t xml:space="preserve"> زمینهای کشاورزی دیم حذف شده است. برخی روستاها بخصوص در روستاهای خدابنده دارای زمینهای دیم هستند بطوریکه یرخی روستاها 70 درصد زمینهای کشاورزی در انها دیم می باشد.</w:t>
      </w:r>
    </w:p>
    <w:p w:rsidR="00C84FF4" w:rsidRDefault="00C84FF4"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2- چرا در بخش نهاده ها به وسعت و انواع زمینهای</w:t>
      </w:r>
      <w:r w:rsidR="00870265">
        <w:rPr>
          <w:rFonts w:ascii="Times New Roman" w:hAnsi="Times New Roman" w:cs="Times New Roman" w:hint="cs"/>
          <w:sz w:val="26"/>
          <w:szCs w:val="26"/>
          <w:rtl/>
          <w:lang w:bidi="fa-IR"/>
        </w:rPr>
        <w:t xml:space="preserve"> کشاورزی اعم از باغات، .... اشار</w:t>
      </w:r>
      <w:r>
        <w:rPr>
          <w:rFonts w:ascii="Times New Roman" w:hAnsi="Times New Roman" w:cs="Times New Roman" w:hint="cs"/>
          <w:sz w:val="26"/>
          <w:szCs w:val="26"/>
          <w:rtl/>
          <w:lang w:bidi="fa-IR"/>
        </w:rPr>
        <w:t>ه نشده است.</w:t>
      </w:r>
    </w:p>
    <w:p w:rsidR="00C84FF4" w:rsidRDefault="00C84FF4"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 xml:space="preserve">3- </w:t>
      </w:r>
      <w:r w:rsidR="00870265">
        <w:rPr>
          <w:rFonts w:ascii="Times New Roman" w:hAnsi="Times New Roman" w:cs="Times New Roman" w:hint="cs"/>
          <w:sz w:val="26"/>
          <w:szCs w:val="26"/>
          <w:rtl/>
          <w:lang w:bidi="fa-IR"/>
        </w:rPr>
        <w:t>کلیه ارقام سوال شده در پرسشنامه اعم از  تعداد اشتغال، میزان محصول و.... ، براورد و تخمینی از سوی تکمیل کنندگان پرسشنامه دارد که ان هم به نوبه خود بستگی به روحیه جواب دهنده، سواد، دانش و مسولیت پذیری... انها دارد. لذا اتکا به این ارقام زمانی میسر است که این ارقام با معیارهایی از پیش تعیین شده مورد بررسی و کنترل قرار گیرد. یک روش دیگر کنترل پرسشنامه ها می تواند بررسی آنها در تطبیق کلی با ارقام منتشر شده توسط مرکزآمار ایران و سایر مراکز از جمله جهاد کشاورزی باشد.</w:t>
      </w:r>
    </w:p>
    <w:p w:rsidR="00870265" w:rsidRDefault="00870265"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4- مقیاس در اغلب سوالات مربوط به پرسشنامه ذکر نشده است و اغلب جداول واحد ندارند. این اشکال ممکن است سبب تناقض گویی و ابهام در گرد آوری اطلاعات شود.</w:t>
      </w:r>
    </w:p>
    <w:p w:rsidR="00870265" w:rsidRDefault="00870265"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5- فعالیتهای تولیدی که در قسمت سایر تولیدات روستا نظیر پرورش شتر مرغ و پرورش ماهی و... ذکر شده شاید جزء تولیدات اصلی روستا یاشد، لذا پیشنهاد می شود برای انها نیز توضیحات بیشتر اعم از میزان اشتغال، نحوه تولید، میزان تولید و.... پیش بینی شود.</w:t>
      </w:r>
    </w:p>
    <w:p w:rsidR="00870265" w:rsidRDefault="00870265"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6- در تولیدات روستا چرا طیور نیامده است؟ بدلیل حجم کم یا .....؟</w:t>
      </w:r>
    </w:p>
    <w:p w:rsidR="00870265" w:rsidRDefault="00870265" w:rsidP="0019687A">
      <w:pPr>
        <w:bidi/>
        <w:spacing w:line="360" w:lineRule="auto"/>
        <w:jc w:val="both"/>
        <w:rPr>
          <w:rFonts w:ascii="Times New Roman" w:hAnsi="Times New Roman" w:cs="Times New Roman"/>
          <w:sz w:val="26"/>
          <w:szCs w:val="26"/>
          <w:rtl/>
          <w:lang w:bidi="fa-IR"/>
        </w:rPr>
      </w:pPr>
      <w:r>
        <w:rPr>
          <w:rFonts w:ascii="Times New Roman" w:hAnsi="Times New Roman" w:cs="Times New Roman" w:hint="cs"/>
          <w:sz w:val="26"/>
          <w:szCs w:val="26"/>
          <w:rtl/>
          <w:lang w:bidi="fa-IR"/>
        </w:rPr>
        <w:t xml:space="preserve">7- </w:t>
      </w:r>
      <w:r w:rsidR="00C413CC">
        <w:rPr>
          <w:rFonts w:ascii="Times New Roman" w:hAnsi="Times New Roman" w:cs="Times New Roman" w:hint="cs"/>
          <w:sz w:val="26"/>
          <w:szCs w:val="26"/>
          <w:rtl/>
          <w:lang w:bidi="fa-IR"/>
        </w:rPr>
        <w:t>پیشنهاد می شود که بانک کشاورزی به عنوان شبکه بانکی اضافه شود زیرا در اغلی مناطق روستایی شعبه دارد و نیز در پرسشنامه مربوطه میزان مشارکت سرمایه گذاری بانک و نوع فعالیت مشارکت اخذ شود که مثلا در زمینه فراوری زیتون بوده یا پرورش شتر مرغ.... به نشظم نیزان وام های بالای صد میلیون در دره سال اخیر اخذ شود. لازم نیست همه تسهیلات از جمله تعمید اصطبل یا خرید کمباین و.... درخواست شود.</w:t>
      </w:r>
    </w:p>
    <w:p w:rsidR="00C413CC" w:rsidRDefault="00C413CC"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8- در پرسشنامه دستگاه های اجرایی حتما و حتما با دستگاهها مشورت شود. به نظر می رسد اینکار صورت نگرفته است.</w:t>
      </w:r>
    </w:p>
    <w:p w:rsidR="00C413CC" w:rsidRDefault="00C413CC" w:rsidP="0019687A">
      <w:pPr>
        <w:bidi/>
        <w:spacing w:line="360" w:lineRule="auto"/>
        <w:jc w:val="both"/>
        <w:rPr>
          <w:rFonts w:ascii="Times New Roman" w:hAnsi="Times New Roman" w:cs="Times New Roman"/>
          <w:sz w:val="26"/>
          <w:szCs w:val="26"/>
          <w:rtl/>
          <w:lang w:bidi="fa-IR"/>
        </w:rPr>
      </w:pPr>
      <w:r>
        <w:rPr>
          <w:rFonts w:ascii="Times New Roman" w:hAnsi="Times New Roman" w:cs="Times New Roman" w:hint="cs"/>
          <w:sz w:val="26"/>
          <w:szCs w:val="26"/>
          <w:rtl/>
          <w:lang w:bidi="fa-IR"/>
        </w:rPr>
        <w:lastRenderedPageBreak/>
        <w:t>9- در بحث بهداشت محیط فقط به دفع زباله اشاره شده در حالیکه در سرخط ها بداشت محیط از دفع زباله جدا است. به نظرم در این بحث می توان به زیبا سازی ظاهری روستا اشاره کرد.</w:t>
      </w:r>
    </w:p>
    <w:p w:rsidR="00C413CC" w:rsidRDefault="00C413CC"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یکی از پروژ هایی که  می توان در منظومه روستایی به ان فکرکرد بحث بازیافت زباله  است که با آن می توان بخشی از مشکلات زیست محیطی و اقتصادی را مرتفع کرد.</w:t>
      </w:r>
    </w:p>
    <w:p w:rsidR="00C413CC" w:rsidRDefault="00C413CC" w:rsidP="0019687A">
      <w:pPr>
        <w:bidi/>
        <w:spacing w:line="360" w:lineRule="auto"/>
        <w:jc w:val="both"/>
        <w:rPr>
          <w:rFonts w:ascii="Times New Roman" w:hAnsi="Times New Roman" w:cs="Times New Roman"/>
          <w:sz w:val="26"/>
          <w:szCs w:val="26"/>
          <w:rtl/>
          <w:lang w:bidi="fa-IR"/>
        </w:rPr>
      </w:pPr>
      <w:r>
        <w:rPr>
          <w:rFonts w:ascii="Times New Roman" w:hAnsi="Times New Roman" w:cs="Times New Roman" w:hint="cs"/>
          <w:sz w:val="26"/>
          <w:szCs w:val="26"/>
          <w:rtl/>
          <w:lang w:bidi="fa-IR"/>
        </w:rPr>
        <w:t xml:space="preserve">10- به نظرم در سایر مشکلات زیست محیطی بحث منشاء انسانی و طبیعی بودن مشکلات تفکیک شود. برخی مواقع اقدام به سرمایه گذاری دولتی و خصوصی در روستا و جوار ان سبب مشکلات زیست محیطی می شود و برخی مواقع </w:t>
      </w:r>
      <w:r w:rsidR="00CF5357">
        <w:rPr>
          <w:rFonts w:ascii="Times New Roman" w:hAnsi="Times New Roman" w:cs="Times New Roman" w:hint="cs"/>
          <w:sz w:val="26"/>
          <w:szCs w:val="26"/>
          <w:rtl/>
          <w:lang w:bidi="fa-IR"/>
        </w:rPr>
        <w:t>مشکلات طبیعی باعث ایجاد مشکلات زیست محیطی می شوند.</w:t>
      </w:r>
    </w:p>
    <w:p w:rsidR="008C35A0" w:rsidRDefault="008C35A0" w:rsidP="0019687A">
      <w:pPr>
        <w:bidi/>
        <w:spacing w:line="360" w:lineRule="auto"/>
        <w:jc w:val="both"/>
        <w:rPr>
          <w:rFonts w:ascii="Times New Roman" w:hAnsi="Times New Roman" w:cs="Times New Roman"/>
          <w:sz w:val="26"/>
          <w:szCs w:val="26"/>
          <w:rtl/>
          <w:lang w:bidi="fa-IR"/>
        </w:rPr>
      </w:pPr>
      <w:r>
        <w:rPr>
          <w:rFonts w:ascii="Times New Roman" w:hAnsi="Times New Roman" w:cs="Times New Roman" w:hint="cs"/>
          <w:sz w:val="26"/>
          <w:szCs w:val="26"/>
          <w:rtl/>
          <w:lang w:bidi="fa-IR"/>
        </w:rPr>
        <w:t>11- جریان سرمایه در پرسشنامه را می توان دقیق تر تبیین کرد.</w:t>
      </w:r>
    </w:p>
    <w:p w:rsidR="00CF5357" w:rsidRPr="00CF5357" w:rsidRDefault="00CF5357" w:rsidP="0019687A">
      <w:pPr>
        <w:bidi/>
        <w:spacing w:line="360" w:lineRule="auto"/>
        <w:jc w:val="both"/>
        <w:rPr>
          <w:rFonts w:ascii="Times New Roman" w:hAnsi="Times New Roman" w:cs="Times New Roman" w:hint="cs"/>
          <w:b/>
          <w:bCs/>
          <w:sz w:val="26"/>
          <w:szCs w:val="26"/>
          <w:rtl/>
          <w:lang w:bidi="fa-IR"/>
        </w:rPr>
      </w:pPr>
      <w:r w:rsidRPr="00CF5357">
        <w:rPr>
          <w:rFonts w:ascii="Times New Roman" w:hAnsi="Times New Roman" w:cs="Times New Roman" w:hint="cs"/>
          <w:b/>
          <w:bCs/>
          <w:sz w:val="26"/>
          <w:szCs w:val="26"/>
          <w:rtl/>
          <w:lang w:bidi="fa-IR"/>
        </w:rPr>
        <w:t>موارد کلی:</w:t>
      </w:r>
    </w:p>
    <w:p w:rsidR="00CF5357" w:rsidRPr="00CF5357" w:rsidRDefault="00CF5357" w:rsidP="0019687A">
      <w:pPr>
        <w:bidi/>
        <w:spacing w:line="360" w:lineRule="auto"/>
        <w:jc w:val="both"/>
        <w:rPr>
          <w:rFonts w:ascii="Times New Roman" w:hAnsi="Times New Roman" w:cs="Times New Roman"/>
          <w:b/>
          <w:bCs/>
          <w:sz w:val="26"/>
          <w:szCs w:val="26"/>
          <w:rtl/>
          <w:lang w:bidi="fa-IR"/>
        </w:rPr>
      </w:pPr>
      <w:r>
        <w:rPr>
          <w:rFonts w:ascii="Times New Roman" w:hAnsi="Times New Roman" w:cs="Times New Roman" w:hint="cs"/>
          <w:sz w:val="26"/>
          <w:szCs w:val="26"/>
          <w:rtl/>
          <w:lang w:bidi="fa-IR"/>
        </w:rPr>
        <w:t xml:space="preserve">1- سر ناظر محترم در خصوص پرسشنامه خانوار فرمودند اظهار نظر کنیم که پرسشنامه ای وجود نداشت این پرسشنامه که می بایست حاوی سرمایه اجتماعی روستا باشد می تواند در ادامه همین پرسشنامه به عنوان مثال همان میزان مشارکت جزیی از سرمایه اجتماعی محسوب می شود یا ضامن شدن در بانک برای یکدیگر نوعی از اتحاد و همبستگی بین اهالی روستا است. </w:t>
      </w:r>
      <w:r w:rsidRPr="00CF5357">
        <w:rPr>
          <w:rFonts w:ascii="Times New Roman" w:hAnsi="Times New Roman" w:cs="Times New Roman" w:hint="cs"/>
          <w:b/>
          <w:bCs/>
          <w:sz w:val="26"/>
          <w:szCs w:val="26"/>
          <w:rtl/>
          <w:lang w:bidi="fa-IR"/>
        </w:rPr>
        <w:t>در خصوص اظهار نظر در خصوص این پرسشنامه باید اول توسط مشاور محترم طراحی شود</w:t>
      </w:r>
      <w:r w:rsidRPr="00CF5357">
        <w:rPr>
          <w:rFonts w:ascii="Times New Roman" w:hAnsi="Times New Roman" w:cs="Times New Roman" w:hint="cs"/>
          <w:b/>
          <w:bCs/>
          <w:sz w:val="26"/>
          <w:szCs w:val="26"/>
          <w:rtl/>
          <w:lang w:bidi="fa-IR"/>
        </w:rPr>
        <w:t>،</w:t>
      </w:r>
      <w:r w:rsidRPr="00CF5357">
        <w:rPr>
          <w:rFonts w:ascii="Times New Roman" w:hAnsi="Times New Roman" w:cs="Times New Roman" w:hint="cs"/>
          <w:b/>
          <w:bCs/>
          <w:sz w:val="26"/>
          <w:szCs w:val="26"/>
          <w:rtl/>
          <w:lang w:bidi="fa-IR"/>
        </w:rPr>
        <w:t xml:space="preserve"> سپس ناظر اظهار نظر نماید. </w:t>
      </w:r>
    </w:p>
    <w:p w:rsidR="00CF5357" w:rsidRDefault="00CF5357" w:rsidP="0019687A">
      <w:pPr>
        <w:bidi/>
        <w:spacing w:line="360" w:lineRule="auto"/>
        <w:jc w:val="both"/>
        <w:rPr>
          <w:rFonts w:ascii="Times New Roman" w:hAnsi="Times New Roman" w:cs="Times New Roman"/>
          <w:sz w:val="26"/>
          <w:szCs w:val="26"/>
          <w:rtl/>
          <w:lang w:bidi="fa-IR"/>
        </w:rPr>
      </w:pPr>
      <w:r>
        <w:rPr>
          <w:rFonts w:ascii="Times New Roman" w:hAnsi="Times New Roman" w:cs="Times New Roman" w:hint="cs"/>
          <w:sz w:val="26"/>
          <w:szCs w:val="26"/>
          <w:rtl/>
          <w:lang w:bidi="fa-IR"/>
        </w:rPr>
        <w:t>2- تفکیک سوالات مربوط به سرخطها انجام نشده است، بطوریکه مشخص شود هریک  از سوالات کدام سرخط را پوشش می دهد.</w:t>
      </w:r>
    </w:p>
    <w:p w:rsidR="00CF5357" w:rsidRDefault="00CF5357"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3- بر اساس روشهای معمول علوم اجتماعی، می بایست روایی و پایایی پرسشنامه ها سنجیده شود.</w:t>
      </w:r>
    </w:p>
    <w:p w:rsidR="00CF5357" w:rsidRDefault="00CF5357"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 xml:space="preserve">4- </w:t>
      </w:r>
      <w:r w:rsidR="00132EC3">
        <w:rPr>
          <w:rFonts w:ascii="Times New Roman" w:hAnsi="Times New Roman" w:cs="Times New Roman" w:hint="cs"/>
          <w:sz w:val="26"/>
          <w:szCs w:val="26"/>
          <w:rtl/>
          <w:lang w:bidi="fa-IR"/>
        </w:rPr>
        <w:t xml:space="preserve"> موضوع مهمی که در فرایند نظارت مغفول مانده است، نظارت بر اساس شرح خدمات است. بر اساس شرح خدمات پیشنهادی طرح توسعه اقتصادی، اشتغالزایی و طرح توسعه پایدار منظومه های روستایی، در فصل نخست، صرفنظر از قسمتهای نخست این فصل از جمله بیان مسئله و ضرورت انجام طرح، روش شناسی و تبیین فرایند انجام کار </w:t>
      </w:r>
      <w:r w:rsidR="008C35A0">
        <w:rPr>
          <w:rFonts w:ascii="Times New Roman" w:hAnsi="Times New Roman" w:cs="Times New Roman" w:hint="cs"/>
          <w:sz w:val="26"/>
          <w:szCs w:val="26"/>
          <w:rtl/>
          <w:lang w:bidi="fa-IR"/>
        </w:rPr>
        <w:t>ارائه نشده است.</w:t>
      </w:r>
    </w:p>
    <w:p w:rsidR="008C35A0" w:rsidRDefault="008C35A0"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5- مجددا بر اساس شرح خدمات ذکر شده بند 5 فصل نخست، شناسایی مسائل کلیدی منظومه از نگاه جامعه محلی است  که کلا در پرسشنامه اشاره نشده است.</w:t>
      </w:r>
    </w:p>
    <w:p w:rsidR="008C35A0" w:rsidRDefault="008C35A0"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t>6- در پایان هر پرسشنامه یک قسمتی برای جمعبندی پرسشنامه باید پیش بینی شود که فعالیت یا ویژگی شاخص روستا چیست.</w:t>
      </w:r>
    </w:p>
    <w:p w:rsidR="008C35A0" w:rsidRDefault="008C35A0" w:rsidP="0019687A">
      <w:pPr>
        <w:bidi/>
        <w:spacing w:line="360" w:lineRule="auto"/>
        <w:jc w:val="both"/>
        <w:rPr>
          <w:rFonts w:ascii="Times New Roman" w:hAnsi="Times New Roman" w:cs="Times New Roman" w:hint="cs"/>
          <w:sz w:val="26"/>
          <w:szCs w:val="26"/>
          <w:rtl/>
          <w:lang w:bidi="fa-IR"/>
        </w:rPr>
      </w:pPr>
      <w:r>
        <w:rPr>
          <w:rFonts w:ascii="Times New Roman" w:hAnsi="Times New Roman" w:cs="Times New Roman" w:hint="cs"/>
          <w:sz w:val="26"/>
          <w:szCs w:val="26"/>
          <w:rtl/>
          <w:lang w:bidi="fa-IR"/>
        </w:rPr>
        <w:lastRenderedPageBreak/>
        <w:t>7- به نظرم نباید از روستاهای کوچک و زیر بیست خانوار صرف نظر کرد زیرا برخی از انها می توانند موقعیت طبیعی و اکولوژیکی منحصر به فردی داشته باشند مانند روستاهی شیلاندر در شهرستان زنجان.</w:t>
      </w:r>
    </w:p>
    <w:p w:rsidR="008C35A0" w:rsidRDefault="008C35A0" w:rsidP="0019687A">
      <w:pPr>
        <w:bidi/>
        <w:spacing w:line="360" w:lineRule="auto"/>
        <w:jc w:val="both"/>
        <w:rPr>
          <w:rFonts w:ascii="Times New Roman" w:hAnsi="Times New Roman" w:cs="Times New Roman"/>
          <w:sz w:val="26"/>
          <w:szCs w:val="26"/>
          <w:rtl/>
          <w:lang w:bidi="fa-IR"/>
        </w:rPr>
      </w:pPr>
      <w:r>
        <w:rPr>
          <w:rFonts w:ascii="Times New Roman" w:hAnsi="Times New Roman" w:cs="Times New Roman" w:hint="cs"/>
          <w:sz w:val="26"/>
          <w:szCs w:val="26"/>
          <w:rtl/>
          <w:lang w:bidi="fa-IR"/>
        </w:rPr>
        <w:t xml:space="preserve">8- در پایان ضروری است پس از انجام کار، دقت شود که پیشنهادات انتزاعی داده نشود. به عنوان مثال جلب سرمایه گذار در منظومه های روستایی </w:t>
      </w:r>
      <w:r>
        <w:rPr>
          <w:rFonts w:ascii="Times New Roman" w:hAnsi="Times New Roman" w:cs="Times New Roman" w:hint="cs"/>
          <w:sz w:val="26"/>
          <w:szCs w:val="26"/>
          <w:rtl/>
          <w:lang w:bidi="fa-IR"/>
        </w:rPr>
        <w:t xml:space="preserve">در شرایط </w:t>
      </w:r>
      <w:r>
        <w:rPr>
          <w:rFonts w:ascii="Times New Roman" w:hAnsi="Times New Roman" w:cs="Times New Roman" w:hint="cs"/>
          <w:sz w:val="26"/>
          <w:szCs w:val="26"/>
          <w:rtl/>
          <w:lang w:bidi="fa-IR"/>
        </w:rPr>
        <w:t>فعلی</w:t>
      </w:r>
      <w:r>
        <w:rPr>
          <w:rFonts w:ascii="Times New Roman" w:hAnsi="Times New Roman" w:cs="Times New Roman" w:hint="cs"/>
          <w:sz w:val="26"/>
          <w:szCs w:val="26"/>
          <w:rtl/>
          <w:lang w:bidi="fa-IR"/>
        </w:rPr>
        <w:t xml:space="preserve"> جامعه امکان</w:t>
      </w:r>
      <w:r>
        <w:rPr>
          <w:rFonts w:ascii="Times New Roman" w:hAnsi="Times New Roman" w:cs="Times New Roman" w:hint="cs"/>
          <w:sz w:val="26"/>
          <w:szCs w:val="26"/>
          <w:rtl/>
          <w:lang w:bidi="fa-IR"/>
        </w:rPr>
        <w:t xml:space="preserve"> پذیر نیست، نیازمند تدوین سازکاری است که به دقت با در نظر گرفتن متغیرهای اقتصادی و تحلیل انها میسر می باشد.</w:t>
      </w:r>
    </w:p>
    <w:p w:rsidR="0019687A" w:rsidRDefault="0019687A" w:rsidP="0019687A">
      <w:pPr>
        <w:bidi/>
        <w:spacing w:line="360" w:lineRule="auto"/>
        <w:jc w:val="both"/>
        <w:rPr>
          <w:rFonts w:ascii="Times New Roman" w:hAnsi="Times New Roman" w:cs="Times New Roman"/>
          <w:sz w:val="26"/>
          <w:szCs w:val="26"/>
          <w:rtl/>
          <w:lang w:bidi="fa-IR"/>
        </w:rPr>
      </w:pPr>
    </w:p>
    <w:p w:rsidR="0019687A" w:rsidRDefault="0019687A" w:rsidP="0019687A">
      <w:pPr>
        <w:bidi/>
        <w:spacing w:line="360" w:lineRule="auto"/>
        <w:jc w:val="center"/>
        <w:rPr>
          <w:rFonts w:ascii="Times New Roman" w:hAnsi="Times New Roman" w:cs="Times New Roman" w:hint="cs"/>
          <w:sz w:val="26"/>
          <w:szCs w:val="26"/>
          <w:rtl/>
          <w:lang w:bidi="fa-IR"/>
        </w:rPr>
      </w:pPr>
      <w:r>
        <w:rPr>
          <w:rFonts w:ascii="Times New Roman" w:hAnsi="Times New Roman" w:cs="Times New Roman" w:hint="cs"/>
          <w:sz w:val="26"/>
          <w:szCs w:val="26"/>
          <w:rtl/>
          <w:lang w:bidi="fa-IR"/>
        </w:rPr>
        <w:t>نرگس مرادخانی</w:t>
      </w:r>
    </w:p>
    <w:p w:rsidR="0019687A" w:rsidRDefault="0019687A" w:rsidP="0019687A">
      <w:pPr>
        <w:bidi/>
        <w:spacing w:line="360" w:lineRule="auto"/>
        <w:jc w:val="center"/>
        <w:rPr>
          <w:rFonts w:ascii="Times New Roman" w:hAnsi="Times New Roman" w:cs="Times New Roman" w:hint="cs"/>
          <w:sz w:val="26"/>
          <w:szCs w:val="26"/>
          <w:rtl/>
          <w:lang w:bidi="fa-IR"/>
        </w:rPr>
      </w:pPr>
      <w:r>
        <w:rPr>
          <w:rFonts w:ascii="Times New Roman" w:hAnsi="Times New Roman" w:cs="Times New Roman" w:hint="cs"/>
          <w:sz w:val="26"/>
          <w:szCs w:val="26"/>
          <w:rtl/>
          <w:lang w:bidi="fa-IR"/>
        </w:rPr>
        <w:t>هیات علمی گروه اقتصاد</w:t>
      </w:r>
    </w:p>
    <w:p w:rsidR="0019687A" w:rsidRDefault="0019687A" w:rsidP="0019687A">
      <w:pPr>
        <w:bidi/>
        <w:spacing w:line="360" w:lineRule="auto"/>
        <w:jc w:val="center"/>
        <w:rPr>
          <w:rFonts w:ascii="Times New Roman" w:hAnsi="Times New Roman" w:cs="Times New Roman"/>
          <w:sz w:val="26"/>
          <w:szCs w:val="26"/>
          <w:rtl/>
          <w:lang w:bidi="fa-IR"/>
        </w:rPr>
      </w:pPr>
      <w:r>
        <w:rPr>
          <w:rFonts w:ascii="Times New Roman" w:hAnsi="Times New Roman" w:cs="Times New Roman" w:hint="cs"/>
          <w:sz w:val="26"/>
          <w:szCs w:val="26"/>
          <w:rtl/>
          <w:lang w:bidi="fa-IR"/>
        </w:rPr>
        <w:t>دانشگاه زنجان</w:t>
      </w:r>
    </w:p>
    <w:p w:rsidR="00C413CC" w:rsidRDefault="00C413CC" w:rsidP="0019687A">
      <w:pPr>
        <w:bidi/>
        <w:spacing w:line="360" w:lineRule="auto"/>
        <w:jc w:val="both"/>
        <w:rPr>
          <w:rFonts w:hint="cs"/>
          <w:rtl/>
          <w:lang w:bidi="fa-IR"/>
        </w:rPr>
      </w:pPr>
      <w:bookmarkStart w:id="0" w:name="_GoBack"/>
      <w:bookmarkEnd w:id="0"/>
    </w:p>
    <w:sectPr w:rsidR="00C413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BCB"/>
    <w:rsid w:val="00132EC3"/>
    <w:rsid w:val="0019687A"/>
    <w:rsid w:val="00593BCB"/>
    <w:rsid w:val="007525BC"/>
    <w:rsid w:val="00870265"/>
    <w:rsid w:val="008C35A0"/>
    <w:rsid w:val="00C413CC"/>
    <w:rsid w:val="00C84FF4"/>
    <w:rsid w:val="00CF53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536774-FA4B-4C6D-AB4E-88A5EE14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moradkhani</dc:creator>
  <cp:keywords/>
  <dc:description/>
  <cp:lastModifiedBy>moradkhani</cp:lastModifiedBy>
  <cp:revision>4</cp:revision>
  <dcterms:created xsi:type="dcterms:W3CDTF">2018-10-24T02:35:00Z</dcterms:created>
  <dcterms:modified xsi:type="dcterms:W3CDTF">2018-10-24T03:26:00Z</dcterms:modified>
</cp:coreProperties>
</file>